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Cs/>
          <w:sz w:val="28"/>
          <w:szCs w:val="28"/>
          <w:lang w:val="en-US" w:eastAsia="zh-CN"/>
        </w:rPr>
      </w:pPr>
      <w:r>
        <w:rPr>
          <w:bCs/>
          <w:sz w:val="28"/>
          <w:szCs w:val="28"/>
          <w:lang w:val="en-US" w:eastAsia="zh-CN"/>
        </w:rPr>
        <w:t>Consotherapy Oncology</w:t>
      </w:r>
    </w:p>
    <w:p>
      <w:pPr>
        <w:pStyle w:val="6"/>
        <w:jc w:val="center"/>
        <w:rPr>
          <w:bCs/>
          <w:sz w:val="48"/>
          <w:szCs w:val="48"/>
          <w:lang w:val="en-US"/>
        </w:rPr>
      </w:pPr>
      <w:r>
        <w:rPr>
          <w:rFonts w:hint="eastAsia"/>
          <w:bCs/>
          <w:sz w:val="48"/>
          <w:szCs w:val="48"/>
          <w:lang w:val="en-US" w:eastAsia="zh-CN"/>
        </w:rPr>
        <w:t>Cancer Patient F</w:t>
      </w:r>
      <w:r>
        <w:rPr>
          <w:bCs/>
          <w:sz w:val="48"/>
          <w:szCs w:val="48"/>
          <w:lang w:val="en-US"/>
        </w:rPr>
        <w:t>orm (</w:t>
      </w:r>
      <w:r>
        <w:rPr>
          <w:bCs/>
          <w:sz w:val="48"/>
          <w:szCs w:val="48"/>
          <w:lang w:val="en-US" w:eastAsia="zh-CN"/>
        </w:rPr>
        <w:t>Init</w:t>
      </w:r>
      <w:r>
        <w:rPr>
          <w:rFonts w:hint="eastAsia"/>
          <w:bCs/>
          <w:sz w:val="48"/>
          <w:szCs w:val="48"/>
          <w:lang w:val="en-US" w:eastAsia="zh-CN"/>
        </w:rPr>
        <w:t>i</w:t>
      </w:r>
      <w:r>
        <w:rPr>
          <w:bCs/>
          <w:sz w:val="48"/>
          <w:szCs w:val="48"/>
          <w:lang w:val="en-US" w:eastAsia="zh-CN"/>
        </w:rPr>
        <w:t>al</w:t>
      </w:r>
      <w:r>
        <w:rPr>
          <w:bCs/>
          <w:sz w:val="48"/>
          <w:szCs w:val="48"/>
          <w:lang w:val="en-US"/>
        </w:rPr>
        <w:t>)</w:t>
      </w:r>
    </w:p>
    <w:p>
      <w:pPr>
        <w:pStyle w:val="6"/>
        <w:rPr>
          <w:b/>
          <w:bCs/>
          <w:sz w:val="26"/>
          <w:szCs w:val="26"/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7"/>
        <w:gridCol w:w="2783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7" w:type="dxa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Name:(last)        (first)       (Middle)</w:t>
            </w:r>
          </w:p>
        </w:tc>
        <w:tc>
          <w:tcPr>
            <w:tcW w:w="2783" w:type="dxa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Gender:</w:t>
            </w:r>
          </w:p>
        </w:tc>
        <w:tc>
          <w:tcPr>
            <w:tcW w:w="3683" w:type="dxa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Date of birth: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3" w:type="dxa"/>
            <w:gridSpan w:val="3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7" w:type="dxa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Zip code:</w:t>
            </w:r>
          </w:p>
        </w:tc>
        <w:tc>
          <w:tcPr>
            <w:tcW w:w="6466" w:type="dxa"/>
            <w:gridSpan w:val="2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7" w:type="dxa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Phone number:</w:t>
            </w:r>
          </w:p>
        </w:tc>
        <w:tc>
          <w:tcPr>
            <w:tcW w:w="2783" w:type="dxa"/>
            <w:vAlign w:val="bottom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Contact:</w:t>
            </w:r>
          </w:p>
        </w:tc>
        <w:tc>
          <w:tcPr>
            <w:tcW w:w="3683" w:type="dxa"/>
            <w:vAlign w:val="bottom"/>
          </w:tcPr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Relationship with patient: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3" w:type="dxa"/>
            <w:gridSpan w:val="3"/>
            <w:vAlign w:val="bottom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Prepared by:</w:t>
            </w:r>
          </w:p>
        </w:tc>
      </w:tr>
    </w:tbl>
    <w:p>
      <w:pPr>
        <w:pStyle w:val="6"/>
        <w:rPr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22" w:type="dxa"/>
            <w:shd w:val="clear" w:color="auto" w:fill="FFA93A" w:themeFill="accent4"/>
            <w:vAlign w:val="top"/>
          </w:tcPr>
          <w:p>
            <w:pPr>
              <w:widowControl w:val="0"/>
              <w:jc w:val="both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A.</w:t>
            </w:r>
            <w:r>
              <w:rPr>
                <w:b/>
                <w:bCs/>
                <w:lang w:val="en-US"/>
              </w:rPr>
              <w:t xml:space="preserve">Brief description of the condition and </w:t>
            </w:r>
            <w:r>
              <w:rPr>
                <w:rFonts w:hint="eastAsia"/>
                <w:b/>
                <w:bCs/>
                <w:lang w:val="en-US" w:eastAsia="zh-CN"/>
              </w:rPr>
              <w:t>h</w:t>
            </w:r>
            <w:r>
              <w:rPr>
                <w:b/>
                <w:bCs/>
                <w:lang w:val="en-US"/>
              </w:rPr>
              <w:t>istory: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4522" w:type="dxa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shd w:val="clear" w:color="auto" w:fill="auto"/>
                <w:lang w:val="en-US"/>
              </w:rPr>
              <w:t>Please describe what happened since any symptoms first shown up. More details on your current symptoms</w:t>
            </w:r>
            <w:r>
              <w:rPr>
                <w:rFonts w:hint="eastAsia"/>
                <w:shd w:val="clear" w:color="auto" w:fill="auto"/>
                <w:lang w:val="en-US" w:eastAsia="zh-CN"/>
              </w:rPr>
              <w:t>.</w:t>
            </w:r>
          </w:p>
        </w:tc>
      </w:tr>
    </w:tbl>
    <w:p>
      <w:pPr>
        <w:pStyle w:val="6"/>
        <w:rPr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92" w:type="dxa"/>
            <w:shd w:val="clear" w:color="auto" w:fill="FFA93A" w:themeFill="accent4"/>
            <w:vAlign w:val="top"/>
          </w:tcPr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B. Causes of the disease</w:t>
            </w:r>
            <w:r>
              <w:rPr>
                <w:lang w:val="en-US"/>
              </w:rPr>
              <w:t xml:space="preserve"> (This is referring to self-analysis and not medical diagnosis. If you are not sure please leave it blank)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2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>Chronic disease factors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Can you think of any disease or symptoms that you had before might be related with thi</w:t>
            </w: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/>
              </w:rPr>
              <w:t xml:space="preserve"> cancer? 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long have you had these symptoms : </w:t>
            </w:r>
          </w:p>
          <w:p>
            <w:pPr>
              <w:widowControl w:val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2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Environmental factors </w:t>
            </w:r>
            <w:r>
              <w:rPr>
                <w:rFonts w:hint="eastAsia"/>
                <w:lang w:val="en-US" w:eastAsia="zh-CN"/>
              </w:rPr>
              <w:t xml:space="preserve">(You can choose </w:t>
            </w:r>
            <w:r>
              <w:rPr>
                <w:lang w:val="en-US"/>
              </w:rPr>
              <w:t>multiple)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Your health may have been affected in the past: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Living environment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>Climate (haze, or other: ____________)</w:t>
            </w:r>
            <w:r>
              <w:rPr>
                <w:rFonts w:hint="eastAsia"/>
                <w:lang w:val="en-US" w:eastAsia="zh-CN"/>
              </w:rPr>
              <w:t xml:space="preserve">  □</w:t>
            </w:r>
            <w:r>
              <w:rPr>
                <w:lang w:val="en-US"/>
              </w:rPr>
              <w:t xml:space="preserve">Social and cultural environment (including workplace) 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>Family and human environment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2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>Emotional factors (</w:t>
            </w:r>
            <w:r>
              <w:rPr>
                <w:rFonts w:hint="eastAsia"/>
                <w:lang w:val="en-US" w:eastAsia="zh-CN"/>
              </w:rPr>
              <w:t xml:space="preserve">You can choose </w:t>
            </w:r>
            <w:r>
              <w:rPr>
                <w:lang w:val="en-US"/>
              </w:rPr>
              <w:t>multiple)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What is y</w:t>
            </w:r>
            <w:r>
              <w:rPr>
                <w:lang w:val="en-US"/>
              </w:rPr>
              <w:t>our personality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: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Happy and cheerful </w:t>
            </w:r>
            <w:r>
              <w:rPr>
                <w:lang w:val="fr-FR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Easy to get angry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Easy to be worry and overthinking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easily sad </w:t>
            </w:r>
            <w:r>
              <w:rPr>
                <w:rFonts w:hint="eastAsia"/>
                <w:lang w:val="en-US"/>
              </w:rPr>
              <w:t>□e</w:t>
            </w:r>
            <w:r>
              <w:rPr>
                <w:lang w:val="en-US"/>
              </w:rPr>
              <w:t>asily fearing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kind of emotion do you think may have affected you: </w:t>
            </w:r>
          </w:p>
          <w:p>
            <w:pPr>
              <w:widowControl w:val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2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Dietary factors (</w:t>
            </w:r>
            <w:r>
              <w:rPr>
                <w:rFonts w:hint="eastAsia"/>
                <w:lang w:val="en-US" w:eastAsia="zh-CN"/>
              </w:rPr>
              <w:t xml:space="preserve">You can choose </w:t>
            </w:r>
            <w:r>
              <w:rPr>
                <w:lang w:val="en-US"/>
              </w:rPr>
              <w:t>multiple)  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You dietary history: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Dietary </w:t>
            </w:r>
            <w:r>
              <w:rPr>
                <w:lang w:val="pt-PT"/>
              </w:rPr>
              <w:t xml:space="preserve">irregular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Meat-based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Vegetarian-based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>Prefer hot food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>Prefer cool food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What diet related factors might affect your health and the reasons:</w:t>
            </w:r>
          </w:p>
          <w:p>
            <w:pPr>
              <w:widowControl w:val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2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Lifestyle factors (</w:t>
            </w:r>
            <w:r>
              <w:rPr>
                <w:rFonts w:hint="eastAsia"/>
                <w:lang w:val="en-US" w:eastAsia="zh-CN"/>
              </w:rPr>
              <w:t xml:space="preserve">You can choose </w:t>
            </w:r>
            <w:r>
              <w:rPr>
                <w:lang w:val="en-US"/>
              </w:rPr>
              <w:t>multiple)  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History: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Stay up late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Hard working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Less exercise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No exercise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Have a nap after lunch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>Never take a nap after 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2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>Genetic factors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Do you have any family</w:t>
            </w:r>
            <w:r>
              <w:rPr>
                <w:rFonts w:hint="eastAsia"/>
                <w:lang w:val="en-US" w:eastAsia="zh-CN"/>
              </w:rPr>
              <w:t xml:space="preserve"> have</w:t>
            </w:r>
            <w:r>
              <w:rPr>
                <w:lang w:val="en-US"/>
              </w:rPr>
              <w:t xml:space="preserve"> history of cancer?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Not sure 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>Yes / Please list your family history:</w:t>
            </w:r>
          </w:p>
          <w:p>
            <w:pPr>
              <w:widowControl w:val="0"/>
              <w:jc w:val="both"/>
              <w:rPr>
                <w:lang w:val="en-US"/>
              </w:rPr>
            </w:pPr>
          </w:p>
        </w:tc>
      </w:tr>
    </w:tbl>
    <w:p>
      <w:pPr>
        <w:pStyle w:val="6"/>
        <w:rPr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07" w:type="dxa"/>
            <w:shd w:val="clear" w:color="auto" w:fill="FFA93A" w:themeFill="accent4"/>
            <w:vAlign w:val="top"/>
          </w:tcPr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b/>
                <w:bCs/>
                <w:lang w:val="fr-FR"/>
              </w:rPr>
              <w:t xml:space="preserve">C. Appetite, </w:t>
            </w:r>
            <w:r>
              <w:rPr>
                <w:b/>
                <w:bCs/>
                <w:lang w:val="en-US"/>
              </w:rPr>
              <w:t>Weight, Sleep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4507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lang w:val="fr-FR" w:eastAsia="zh-CN"/>
              </w:rPr>
            </w:pPr>
            <w:r>
              <w:rPr>
                <w:lang w:val="en-US"/>
              </w:rPr>
              <w:t>A</w:t>
            </w:r>
            <w:r>
              <w:rPr>
                <w:lang w:val="fr-FR"/>
              </w:rPr>
              <w:t>ppetite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Appetite is basically normal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 xml:space="preserve">No appetite, fell uncomfortable after eat </w:t>
            </w:r>
            <w:r>
              <w:rPr>
                <w:lang w:val="de-DE"/>
              </w:rPr>
              <w:t>or vomit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de-DE" w:eastAsia="zh-CN"/>
              </w:rPr>
              <w:t>□</w:t>
            </w:r>
            <w:r>
              <w:rPr>
                <w:lang w:val="en-US"/>
              </w:rPr>
              <w:t xml:space="preserve">Appetite is good, but don’t want to eat due to bloating after eating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>Deceased appetite, about one third of intake compared with before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 xml:space="preserve">Deceased </w:t>
            </w:r>
            <w:r>
              <w:rPr>
                <w:lang w:val="fr-FR"/>
              </w:rPr>
              <w:t>appetite</w:t>
            </w:r>
            <w:r>
              <w:rPr>
                <w:lang w:val="en-US"/>
              </w:rPr>
              <w:t xml:space="preserve">, about 50 % of intake compared with before 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t>A</w:t>
            </w:r>
            <w:r>
              <w:rPr>
                <w:lang w:val="en-US"/>
              </w:rPr>
              <w:t>ppetite is slightly reduced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507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>Weight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en-US"/>
              </w:rPr>
              <w:t xml:space="preserve">Weight </w:t>
            </w:r>
            <w:r>
              <w:t xml:space="preserve">before the </w:t>
            </w:r>
            <w:r>
              <w:rPr>
                <w:lang w:val="en-US"/>
              </w:rPr>
              <w:t>illness: (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) </w:t>
            </w:r>
            <w:r>
              <w:rPr>
                <w:rFonts w:hint="eastAsia"/>
                <w:lang w:eastAsia="zh-CN"/>
              </w:rPr>
              <w:t>lb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t xml:space="preserve">Current </w:t>
            </w:r>
            <w:r>
              <w:rPr>
                <w:lang w:val="en-US"/>
              </w:rPr>
              <w:t>weight: (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) </w:t>
            </w:r>
            <w:r>
              <w:rPr>
                <w:rFonts w:hint="eastAsia"/>
                <w:lang w:eastAsia="zh-CN"/>
              </w:rPr>
              <w:t>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val="en-US"/>
              </w:rPr>
              <w:t xml:space="preserve"> sleep is normal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>Sleep well before</w:t>
            </w:r>
            <w:r>
              <w:rPr>
                <w:rFonts w:hint="eastAsia"/>
                <w:lang w:val="en-US" w:eastAsia="zh-CN"/>
              </w:rPr>
              <w:t xml:space="preserve"> the</w:t>
            </w:r>
            <w:r>
              <w:rPr>
                <w:lang w:val="en-US"/>
              </w:rPr>
              <w:t xml:space="preserve"> illness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 xml:space="preserve"> </w:t>
            </w:r>
            <w:r>
              <w:t xml:space="preserve">Poor </w:t>
            </w:r>
            <w:r>
              <w:rPr>
                <w:lang w:val="en-US"/>
              </w:rPr>
              <w:t xml:space="preserve">sleeping </w:t>
            </w:r>
            <w:r>
              <w:t>before the illness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If you are sleeping poorly, what best describe the problem: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t>Difficult to fall asleep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 xml:space="preserve"> Fall asleep well, but easy to wake up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 xml:space="preserve"> Difficult to fall asleep and wake up easily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What might affect your sleeping :</w:t>
            </w:r>
          </w:p>
          <w:p>
            <w:pPr>
              <w:widowControl w:val="0"/>
              <w:jc w:val="both"/>
              <w:rPr>
                <w:lang w:val="en-US"/>
              </w:rPr>
            </w:pPr>
          </w:p>
        </w:tc>
      </w:tr>
    </w:tbl>
    <w:p>
      <w:pPr>
        <w:pStyle w:val="6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22" w:type="dxa"/>
            <w:shd w:val="clear" w:color="auto" w:fill="FFA93A" w:themeFill="accent4"/>
            <w:vAlign w:val="top"/>
          </w:tcPr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D. Symptom Classification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4522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>Classification One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Feel full in </w:t>
            </w:r>
            <w:r>
              <w:rPr>
                <w:lang w:val="en-US" w:eastAsia="zh-CN"/>
              </w:rPr>
              <w:t>s</w:t>
            </w:r>
            <w:r>
              <w:rPr>
                <w:lang w:val="en-US"/>
              </w:rPr>
              <w:t>tomach (stomach nausea)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Feel full in s</w:t>
            </w:r>
            <w:r>
              <w:rPr>
                <w:lang w:val="en-US"/>
              </w:rPr>
              <w:t>tomach and aggravated after eating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 xml:space="preserve"> Whole abdominal fullness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Whole abdominal fullness and pain</w:t>
            </w:r>
            <w:r>
              <w:rPr>
                <w:rFonts w:hint="eastAsia"/>
                <w:lang w:val="en-US" w:eastAsia="zh-CN"/>
              </w:rPr>
              <w:t xml:space="preserve"> □</w:t>
            </w:r>
            <w:r>
              <w:rPr>
                <w:lang w:val="en-US"/>
              </w:rPr>
              <w:t>None of the above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lang w:val="en-US"/>
              </w:rPr>
            </w:pPr>
            <w:r>
              <w:rPr>
                <w:lang w:val="en-US"/>
              </w:rPr>
              <w:t>Do you have the following symptoms?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belching :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  <w:lang w:val="en-US"/>
              </w:rPr>
              <w:t xml:space="preserve"> Frequent □ Sometimes □ Rarely□ </w:t>
            </w:r>
            <w:r>
              <w:rPr>
                <w:lang w:val="en-US"/>
              </w:rPr>
              <w:t>none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Sigh (easy to sigh): □ Frequent □ Sometimes □ Rarely</w:t>
            </w:r>
          </w:p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Hiccup (the sound of diaphragm cramp): □ Frequently □ Sometimes □ Rarely□ none</w:t>
            </w:r>
          </w:p>
          <w:p>
            <w:pPr>
              <w:widowControl w:val="0"/>
              <w:jc w:val="both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 xml:space="preserve">Which part of the body is bloated, please list the specific location: </w:t>
            </w:r>
          </w:p>
          <w:p>
            <w:pPr>
              <w:widowControl w:val="0"/>
              <w:jc w:val="both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2）</w:t>
            </w:r>
            <w:r>
              <w:rPr>
                <w:lang w:val="en-US"/>
              </w:rPr>
              <w:t>Classification two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Mild pain (grade 1-3), can be tolerated without medicine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Moderate pain (grade 4-6), oral painkillers required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Severe pain (grade 7-8), requiring strong pain medicine or morphine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The heaviest pain (grade 9-10), requiring large doses of morphine, or intramuscular/venous morphine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None of the above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3）</w:t>
            </w:r>
            <w:r>
              <w:rPr>
                <w:lang w:val="en-US"/>
              </w:rPr>
              <w:t>Classification three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Mild edema of the lower limbs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Moderate edema of lower limbs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Severe edema of the lower limbs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L</w:t>
            </w:r>
            <w:r>
              <w:rPr>
                <w:lang w:val="it-IT"/>
              </w:rPr>
              <w:t>imb edema and cum: pleural effusion ascites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>None of the above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4）</w:t>
            </w:r>
            <w:r>
              <w:rPr>
                <w:lang w:val="en-US"/>
              </w:rPr>
              <w:t>Classification four</w:t>
            </w:r>
          </w:p>
          <w:p>
            <w:pPr>
              <w:widowControl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Mild fatigue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Lacking in strength of walking, sleeping can not ease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lang w:eastAsia="zh-TW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rPr>
                <w:lang w:eastAsia="zh-TW"/>
              </w:rPr>
              <w:t>Somnolence, or need crutches to walk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lang w:eastAsia="zh-TW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rPr>
                <w:lang w:eastAsia="zh-TW"/>
              </w:rPr>
              <w:t>Need  a wheelchair, or difficult to get up in bed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>None of the above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5）</w:t>
            </w:r>
            <w:r>
              <w:rPr>
                <w:lang w:val="en-US"/>
              </w:rPr>
              <w:t>Classification five</w:t>
            </w:r>
          </w:p>
          <w:p>
            <w:pPr>
              <w:widowControl w:val="0"/>
              <w:jc w:val="both"/>
              <w:rPr>
                <w:lang w:eastAsia="zh-TW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rPr>
                <w:lang w:eastAsia="zh-TW"/>
              </w:rPr>
              <w:t>Dry mouth, thirst would decline after drink a little be water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lang w:eastAsia="zh-TW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rPr>
                <w:lang w:eastAsia="zh-TW"/>
              </w:rPr>
              <w:t>Dry mouth, frequent drinking is difficult to solve your thirst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Dry mouth, frequent drinking is difficult to solve your thirst, light dry BM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Dry mouth, frequent drinking or do not want to drink water, severe constipation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6）</w:t>
            </w:r>
            <w:r>
              <w:rPr>
                <w:lang w:val="en-US"/>
              </w:rPr>
              <w:t>Classification Six</w:t>
            </w:r>
          </w:p>
          <w:p>
            <w:pPr>
              <w:widowControl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Cold hands and feet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Hands and feet and the whole body are cold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Hands and feet and the whole body are cold, and the limbs are mild to moderately edema.</w:t>
            </w:r>
          </w:p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lang w:eastAsia="zh-TW"/>
              </w:rPr>
              <w:t xml:space="preserve"> Hands and feet and the whole body are cold, limbs edema </w:t>
            </w:r>
            <w:r>
              <w:rPr>
                <w:lang w:val="fr-FR" w:eastAsia="zh-TW"/>
              </w:rPr>
              <w:t>, pleural effusion or ascites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p>
      <w:pPr>
        <w:pStyle w:val="6"/>
        <w:rPr>
          <w:color w:val="000000" w:themeColor="text1"/>
          <w:position w:val="-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22" w:type="dxa"/>
            <w:shd w:val="clear" w:color="auto" w:fill="FFA93A" w:themeFill="accent4"/>
            <w:vAlign w:val="top"/>
          </w:tcPr>
          <w:p>
            <w:pPr>
              <w:widowControl w:val="0"/>
              <w:shd w:val="clear" w:fill="FFA93A" w:themeFill="accent4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b/>
                <w:bCs/>
                <w:lang w:val="en-US"/>
              </w:rPr>
              <w:t>E. Picture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(</w:t>
            </w:r>
            <w:r>
              <w:rPr>
                <w:b/>
                <w:bCs/>
                <w:lang w:val="en-US"/>
              </w:rPr>
              <w:t>For distance patient: you can take pictures by yourself. For outpatient, your doctor will take them.</w:t>
            </w:r>
            <w:r>
              <w:rPr>
                <w:rFonts w:hint="eastAsia"/>
                <w:b/>
                <w:bCs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Tongue: Under natural light or sunlight, the patient naturally sticks out the tongue and takes a  picture: </w:t>
            </w:r>
          </w:p>
          <w:p>
            <w:pPr>
              <w:widowControl w:val="0"/>
              <w:jc w:val="both"/>
              <w:rPr>
                <w:lang w:val="en-US"/>
              </w:rPr>
            </w:pPr>
          </w:p>
          <w:p>
            <w:pPr>
              <w:widowControl w:val="0"/>
              <w:jc w:val="both"/>
              <w:rPr>
                <w:lang w:val="en-US"/>
              </w:rPr>
            </w:pPr>
          </w:p>
          <w:p>
            <w:pPr>
              <w:widowControl w:val="0"/>
              <w:jc w:val="both"/>
              <w:rPr>
                <w:lang w:val="en-US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en-US"/>
              </w:rPr>
              <w:t>then lifts the tip of the tongue naturally and takes a photo of the tongue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lang w:val="en-US"/>
              </w:rPr>
            </w:pPr>
          </w:p>
          <w:p>
            <w:pPr>
              <w:widowControl w:val="0"/>
              <w:jc w:val="both"/>
              <w:rPr>
                <w:lang w:val="fr-FR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lang w:val="it-IT" w:eastAsia="zh-CN"/>
              </w:rPr>
            </w:pPr>
            <w:r>
              <w:rPr>
                <w:lang w:val="en-US"/>
              </w:rPr>
              <w:t xml:space="preserve">Face </w:t>
            </w:r>
            <w:r>
              <w:rPr>
                <w:rFonts w:hint="eastAsia"/>
                <w:lang w:val="en-US" w:eastAsia="zh-CN"/>
              </w:rPr>
              <w:t>Picture</w:t>
            </w:r>
            <w:r>
              <w:rPr>
                <w:lang w:val="en-US"/>
              </w:rPr>
              <w:t>, lip color: take a photo of</w:t>
            </w:r>
            <w:r>
              <w:rPr>
                <w:rFonts w:hint="eastAsia"/>
                <w:lang w:val="en-US" w:eastAsia="zh-CN"/>
              </w:rPr>
              <w:t xml:space="preserve"> your</w:t>
            </w:r>
            <w:r>
              <w:rPr>
                <w:lang w:val="it-IT"/>
              </w:rPr>
              <w:t xml:space="preserve"> face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val="it-IT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/>
                <w:lang w:val="it-IT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it-IT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it-IT" w:eastAsia="zh-CN"/>
              </w:rPr>
            </w:pPr>
          </w:p>
          <w:p>
            <w:pPr>
              <w:widowControl w:val="0"/>
              <w:jc w:val="both"/>
              <w:rPr>
                <w:lang w:val="fr-FR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en-US"/>
              </w:rPr>
              <w:t>Fingernails: put your left and right hands naturally stretched, take a picture of the first half of your hand including the nai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2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lang w:val="en-US"/>
              </w:rPr>
            </w:pPr>
            <w:r>
              <w:rPr>
                <w:lang w:val="en-US"/>
              </w:rPr>
              <w:t>Eyelids: The photographer opens the patient's lower eyelids and takes a photo. Take pictures of both lower eyelids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lang w:val="fr-FR" w:eastAsia="zh-TW"/>
              </w:rPr>
            </w:pPr>
          </w:p>
        </w:tc>
      </w:tr>
    </w:tbl>
    <w:p>
      <w:pPr>
        <w:rPr>
          <w:rFonts w:ascii="Helvetica" w:hAnsi="Arial Unicode MS" w:cs="Arial Unicode MS"/>
          <w:color w:val="000000" w:themeColor="text1"/>
          <w:sz w:val="22"/>
          <w:szCs w:val="22"/>
          <w:u w:color="000000"/>
          <w:lang w:val="fr-FR" w:eastAsia="zh-TW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  <w:shd w:val="clear" w:color="auto" w:fill="FFA93A" w:themeFill="accent4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b/>
                <w:bCs/>
                <w:shd w:val="clear" w:fill="FFA93A" w:themeFill="accent4"/>
                <w:lang w:val="fr-FR"/>
              </w:rPr>
              <w:t>F. Pulse</w:t>
            </w:r>
            <w:r>
              <w:rPr>
                <w:rFonts w:hint="eastAsia"/>
                <w:b/>
                <w:bCs/>
                <w:shd w:val="clear" w:fill="FFA93A" w:themeFill="accent4"/>
                <w:lang w:val="en-US" w:eastAsia="zh-CN"/>
              </w:rPr>
              <w:t>(</w:t>
            </w:r>
            <w:r>
              <w:rPr>
                <w:b/>
                <w:bCs/>
                <w:lang w:val="fr-FR"/>
              </w:rPr>
              <w:t xml:space="preserve">For </w:t>
            </w:r>
            <w:r>
              <w:rPr>
                <w:b/>
                <w:bCs/>
                <w:lang w:val="en-US"/>
              </w:rPr>
              <w:t xml:space="preserve">outpatient </w:t>
            </w:r>
            <w:r>
              <w:rPr>
                <w:b/>
                <w:bCs/>
                <w:lang w:val="fr-FR"/>
              </w:rPr>
              <w:t>only.</w:t>
            </w:r>
            <w:r>
              <w:rPr>
                <w:rFonts w:hint="eastAsia"/>
                <w:b/>
                <w:bCs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</w:tbl>
    <w:p>
      <w:pPr>
        <w:pStyle w:val="6"/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92" w:type="dxa"/>
            <w:shd w:val="clear" w:color="auto" w:fill="FFA93A" w:themeFill="accent4"/>
            <w:vAlign w:val="top"/>
          </w:tcPr>
          <w:p>
            <w:pPr>
              <w:widowControl w:val="0"/>
              <w:numPr>
                <w:ilvl w:val="0"/>
                <w:numId w:val="5"/>
              </w:numPr>
              <w:shd w:val="clear" w:fill="FFA93A" w:themeFill="accent4"/>
              <w:jc w:val="both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Attachements of the Patient’s CT, Lab Test, and Other Medical Data that the Patient May Have.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2" w:type="dxa"/>
          </w:tcPr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  <w:r>
              <w:rPr>
                <w:color w:val="FF0000"/>
                <w:lang w:val="fr-FR"/>
              </w:rPr>
              <w:t xml:space="preserve">Note : for distance patient, please email the above data to </w:t>
            </w:r>
            <w:r>
              <w:rPr>
                <w:color w:val="FF0000"/>
                <w:u w:val="single"/>
              </w:rPr>
              <w:fldChar w:fldCharType="begin"/>
            </w:r>
            <w:r>
              <w:rPr>
                <w:color w:val="FF0000"/>
                <w:u w:val="single"/>
              </w:rPr>
              <w:instrText xml:space="preserve"> HYPERLINK "mailto:consotherapy@gmail.com" </w:instrText>
            </w:r>
            <w:r>
              <w:rPr>
                <w:color w:val="FF0000"/>
                <w:u w:val="single"/>
              </w:rPr>
              <w:fldChar w:fldCharType="separate"/>
            </w:r>
            <w:r>
              <w:rPr>
                <w:color w:val="FF0000"/>
                <w:u w:val="single"/>
                <w:lang w:val="fr-FR"/>
              </w:rPr>
              <w:t>consotherapy@gmail.com</w:t>
            </w:r>
            <w:r>
              <w:rPr>
                <w:color w:val="FF0000"/>
                <w:u w:val="single"/>
                <w:lang w:val="fr-FR"/>
              </w:rPr>
              <w:fldChar w:fldCharType="end"/>
            </w:r>
            <w:r>
              <w:rPr>
                <w:color w:val="FF0000"/>
                <w:lang w:val="fr-FR"/>
              </w:rPr>
              <w:t xml:space="preserve">. In mainland China, patients can contact our Beijing office : </w:t>
            </w:r>
            <w:r>
              <w:rPr>
                <w:color w:val="FF0000"/>
                <w:u w:val="single"/>
              </w:rPr>
              <w:fldChar w:fldCharType="begin"/>
            </w:r>
            <w:r>
              <w:rPr>
                <w:color w:val="FF0000"/>
                <w:u w:val="single"/>
              </w:rPr>
              <w:instrText xml:space="preserve"> HYPERLINK "mailto:hope@consotherapy.com" </w:instrText>
            </w:r>
            <w:r>
              <w:rPr>
                <w:color w:val="FF0000"/>
                <w:u w:val="single"/>
              </w:rPr>
              <w:fldChar w:fldCharType="separate"/>
            </w:r>
            <w:r>
              <w:rPr>
                <w:color w:val="FF0000"/>
                <w:u w:val="single"/>
                <w:lang w:val="fr-FR"/>
              </w:rPr>
              <w:t>hope@consotherapy.com</w:t>
            </w:r>
            <w:r>
              <w:rPr>
                <w:color w:val="FF0000"/>
                <w:u w:val="single"/>
                <w:lang w:val="fr-FR"/>
              </w:rPr>
              <w:fldChar w:fldCharType="end"/>
            </w:r>
            <w:r>
              <w:rPr>
                <w:color w:val="FF0000"/>
                <w:u w:val="single"/>
                <w:lang w:val="fr-FR"/>
              </w:rPr>
              <w:t>. cn</w:t>
            </w:r>
            <w:r>
              <w:rPr>
                <w:rFonts w:hint="eastAsia"/>
                <w:color w:val="FF0000"/>
                <w:lang w:val="en-US" w:eastAsia="zh-CN"/>
              </w:rPr>
              <w:t>.</w:t>
            </w: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</w:tbl>
    <w:p>
      <w:pPr>
        <w:pStyle w:val="6"/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07" w:type="dxa"/>
            <w:shd w:val="clear" w:color="auto" w:fill="FFA93A" w:themeFill="accent4"/>
            <w:vAlign w:val="top"/>
          </w:tcPr>
          <w:p>
            <w:pPr>
              <w:widowControl w:val="0"/>
              <w:jc w:val="both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The following Data is for Doctor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Analysis of Heat Toxin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Clinical Stage :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lang w:val="fr-FR"/>
              </w:rPr>
            </w:pPr>
            <w:r>
              <w:rPr>
                <w:lang w:val="fr-FR"/>
              </w:rPr>
              <w:t>Pathological stagng: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Analysis of Disease Qi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fr-FR"/>
              </w:rPr>
              <w:t>Qi Stagnation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fr-FR"/>
              </w:rPr>
              <w:t>Blood Stasis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fr-FR"/>
              </w:rPr>
              <w:t>Water Retention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lang w:val="fr-FR"/>
              </w:rPr>
            </w:pPr>
            <w:r>
              <w:rPr>
                <w:lang w:val="fr-FR"/>
              </w:rPr>
              <w:t>Heat Toxin</w:t>
            </w:r>
            <w:r>
              <w:rPr>
                <w:rFonts w:hint="eastAsia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Analysis of Normal Qi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fr-FR"/>
              </w:rPr>
              <w:t>Qi Deficiency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fr-FR"/>
              </w:rPr>
              <w:t>Blood Deficiency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fr-FR"/>
              </w:rPr>
              <w:t>Yin Deficiency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lang w:val="fr-FR"/>
              </w:rPr>
            </w:pPr>
            <w:r>
              <w:rPr>
                <w:lang w:val="fr-FR"/>
              </w:rPr>
              <w:t>Yang Deficieny</w:t>
            </w:r>
            <w:r>
              <w:rPr>
                <w:rFonts w:hint="eastAsia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Comprehensive Anlysis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Principle of Treatment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fr-FR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Therapies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Proposal of Treatment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lang w:val="fr-FR"/>
              </w:rPr>
              <w:t>Cost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Discussion with Patient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lang w:val="fr-FR"/>
              </w:rPr>
              <w:t>Prescriptions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lang w:val="fr-FR"/>
              </w:rPr>
            </w:pPr>
          </w:p>
          <w:p>
            <w:pPr>
              <w:widowControl w:val="0"/>
              <w:jc w:val="both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Medical Note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fr-FR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both"/>
              <w:rPr>
                <w:rFonts w:hint="eastAsia"/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Doctor in-charge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fr-FR" w:eastAsia="zh-CN"/>
              </w:rPr>
            </w:pPr>
          </w:p>
        </w:tc>
      </w:tr>
    </w:tbl>
    <w:p>
      <w:pPr>
        <w:pStyle w:val="6"/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850" w:right="850" w:bottom="850" w:left="85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318F21"/>
    <w:multiLevelType w:val="singleLevel"/>
    <w:tmpl w:val="8F318F21"/>
    <w:lvl w:ilvl="0" w:tentative="0">
      <w:start w:val="7"/>
      <w:numFmt w:val="upperLetter"/>
      <w:suff w:val="space"/>
      <w:lvlText w:val="%1."/>
      <w:lvlJc w:val="left"/>
    </w:lvl>
  </w:abstractNum>
  <w:abstractNum w:abstractNumId="1">
    <w:nsid w:val="E3D4748F"/>
    <w:multiLevelType w:val="singleLevel"/>
    <w:tmpl w:val="E3D4748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10B52246"/>
    <w:multiLevelType w:val="singleLevel"/>
    <w:tmpl w:val="10B5224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22B58729"/>
    <w:multiLevelType w:val="singleLevel"/>
    <w:tmpl w:val="22B5872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318A2C4B"/>
    <w:multiLevelType w:val="singleLevel"/>
    <w:tmpl w:val="318A2C4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7F6525AD"/>
    <w:multiLevelType w:val="singleLevel"/>
    <w:tmpl w:val="7F6525A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87"/>
    <w:rsid w:val="00015184"/>
    <w:rsid w:val="00044CDB"/>
    <w:rsid w:val="000770E9"/>
    <w:rsid w:val="0015336F"/>
    <w:rsid w:val="001602C8"/>
    <w:rsid w:val="002E7674"/>
    <w:rsid w:val="00347C80"/>
    <w:rsid w:val="003F19F2"/>
    <w:rsid w:val="004976BC"/>
    <w:rsid w:val="004F7C10"/>
    <w:rsid w:val="00507D48"/>
    <w:rsid w:val="00591BD7"/>
    <w:rsid w:val="00627876"/>
    <w:rsid w:val="006376E0"/>
    <w:rsid w:val="00641B87"/>
    <w:rsid w:val="006D473A"/>
    <w:rsid w:val="006F1CF1"/>
    <w:rsid w:val="00744DEC"/>
    <w:rsid w:val="0086155A"/>
    <w:rsid w:val="008E654C"/>
    <w:rsid w:val="009701E6"/>
    <w:rsid w:val="00AB643C"/>
    <w:rsid w:val="00AE6B8B"/>
    <w:rsid w:val="00B1078C"/>
    <w:rsid w:val="00B2664E"/>
    <w:rsid w:val="00BB37AB"/>
    <w:rsid w:val="00C4134B"/>
    <w:rsid w:val="00C4238E"/>
    <w:rsid w:val="00C560F1"/>
    <w:rsid w:val="00CA3BCD"/>
    <w:rsid w:val="00D458AF"/>
    <w:rsid w:val="00D6677D"/>
    <w:rsid w:val="00D75E10"/>
    <w:rsid w:val="00D9252D"/>
    <w:rsid w:val="00DE2C4E"/>
    <w:rsid w:val="00E03C00"/>
    <w:rsid w:val="00ED67C9"/>
    <w:rsid w:val="00F22061"/>
    <w:rsid w:val="00F41C2D"/>
    <w:rsid w:val="00F8182D"/>
    <w:rsid w:val="02D704A3"/>
    <w:rsid w:val="03CC091D"/>
    <w:rsid w:val="03E45C03"/>
    <w:rsid w:val="0530678A"/>
    <w:rsid w:val="0B2A2AC3"/>
    <w:rsid w:val="0BC348DB"/>
    <w:rsid w:val="0E0831D3"/>
    <w:rsid w:val="0FA430AA"/>
    <w:rsid w:val="13F11708"/>
    <w:rsid w:val="154716B1"/>
    <w:rsid w:val="15A97298"/>
    <w:rsid w:val="161865B1"/>
    <w:rsid w:val="187D0649"/>
    <w:rsid w:val="19AA0461"/>
    <w:rsid w:val="1A6A7039"/>
    <w:rsid w:val="1B1213FD"/>
    <w:rsid w:val="1B2D30F7"/>
    <w:rsid w:val="1CDD6418"/>
    <w:rsid w:val="1D824691"/>
    <w:rsid w:val="208355D8"/>
    <w:rsid w:val="248241BF"/>
    <w:rsid w:val="274F0899"/>
    <w:rsid w:val="27FD48BA"/>
    <w:rsid w:val="28122136"/>
    <w:rsid w:val="2DC37DB3"/>
    <w:rsid w:val="2F23596F"/>
    <w:rsid w:val="30544B0C"/>
    <w:rsid w:val="3BB215AE"/>
    <w:rsid w:val="3C291261"/>
    <w:rsid w:val="3C9708C1"/>
    <w:rsid w:val="407707ED"/>
    <w:rsid w:val="441D1639"/>
    <w:rsid w:val="44A35A46"/>
    <w:rsid w:val="48013461"/>
    <w:rsid w:val="4AFF11DE"/>
    <w:rsid w:val="4D2E00B9"/>
    <w:rsid w:val="4DA35583"/>
    <w:rsid w:val="4E6D030A"/>
    <w:rsid w:val="5B301628"/>
    <w:rsid w:val="5F774351"/>
    <w:rsid w:val="60C10D2E"/>
    <w:rsid w:val="615564D1"/>
    <w:rsid w:val="618639DD"/>
    <w:rsid w:val="65634EFD"/>
    <w:rsid w:val="6D047B27"/>
    <w:rsid w:val="6FCF744E"/>
    <w:rsid w:val="741E67D8"/>
    <w:rsid w:val="78564BB1"/>
    <w:rsid w:val="787C3EEC"/>
    <w:rsid w:val="7B9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u w:val="single"/>
    </w:rPr>
  </w:style>
  <w:style w:type="paragraph" w:customStyle="1" w:styleId="6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Arial Unicode MS" w:eastAsia="宋体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962</Words>
  <Characters>5484</Characters>
  <Lines>45</Lines>
  <Paragraphs>12</Paragraphs>
  <TotalTime>9</TotalTime>
  <ScaleCrop>false</ScaleCrop>
  <LinksUpToDate>false</LinksUpToDate>
  <CharactersWithSpaces>6434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2021-04-14T22:40:00Z</dcterms:created>
  <dc:creator>consotherapy</dc:creator>
  <cp:lastModifiedBy>福特中醫大學</cp:lastModifiedBy>
  <cp:lastPrinted>2021-11-19T01:18:00Z</cp:lastPrinted>
  <dcterms:modified xsi:type="dcterms:W3CDTF">2021-11-19T07:39:42Z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89B1B97B108C46F4BBC0E59802B2856C</vt:lpwstr>
  </property>
</Properties>
</file>